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D6AC" w14:textId="77777777" w:rsidR="003B4610" w:rsidRDefault="0016232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ELENCO MATERIALE DIDATTICO CLASSE 1^ SCUOLA PRIMARIA PELLALEPRE</w:t>
      </w:r>
    </w:p>
    <w:p w14:paraId="664A6092" w14:textId="77777777" w:rsidR="003B4610" w:rsidRDefault="003B4610">
      <w:pPr>
        <w:spacing w:after="0" w:line="240" w:lineRule="auto"/>
        <w:rPr>
          <w:rFonts w:ascii="Calibri" w:eastAsia="Calibri" w:hAnsi="Calibri" w:cs="Calibri"/>
        </w:rPr>
      </w:pPr>
    </w:p>
    <w:p w14:paraId="4E67A3F2" w14:textId="1F9CA631" w:rsidR="003B4610" w:rsidRPr="00162329" w:rsidRDefault="0016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329">
        <w:rPr>
          <w:rFonts w:ascii="Times New Roman" w:eastAsia="Times New Roman" w:hAnsi="Times New Roman" w:cs="Times New Roman"/>
          <w:sz w:val="28"/>
          <w:szCs w:val="28"/>
        </w:rPr>
        <w:t>Astuccio completo di: matita, gomma, temperino con raccoglitore,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329">
        <w:rPr>
          <w:rFonts w:ascii="Times New Roman" w:eastAsia="Times New Roman" w:hAnsi="Times New Roman" w:cs="Times New Roman"/>
          <w:sz w:val="28"/>
          <w:szCs w:val="28"/>
        </w:rPr>
        <w:t>righello, matite colorate e pennarelli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094BC2" w14:textId="4264B2BA" w:rsidR="003B4610" w:rsidRPr="00162329" w:rsidRDefault="0016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329">
        <w:rPr>
          <w:rFonts w:ascii="Times New Roman" w:eastAsia="Times New Roman" w:hAnsi="Times New Roman" w:cs="Times New Roman"/>
          <w:sz w:val="28"/>
          <w:szCs w:val="28"/>
        </w:rPr>
        <w:t>2 colle stick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AC514D" w14:textId="2C29577F" w:rsidR="003B4610" w:rsidRPr="00162329" w:rsidRDefault="0016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329">
        <w:rPr>
          <w:rFonts w:ascii="Times New Roman" w:eastAsia="Times New Roman" w:hAnsi="Times New Roman" w:cs="Times New Roman"/>
          <w:sz w:val="28"/>
          <w:szCs w:val="28"/>
        </w:rPr>
        <w:t>forbici con la punta arrotondata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B7F2AF" w14:textId="490E7961" w:rsidR="003B4610" w:rsidRPr="00162329" w:rsidRDefault="0016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329">
        <w:rPr>
          <w:rFonts w:ascii="Times New Roman" w:eastAsia="Times New Roman" w:hAnsi="Times New Roman" w:cs="Times New Roman"/>
          <w:sz w:val="28"/>
          <w:szCs w:val="28"/>
        </w:rPr>
        <w:t>1 risma di carta fogli a4 per fotocopie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E5D2DA" w14:textId="57CB6469" w:rsidR="003B4610" w:rsidRPr="00162329" w:rsidRDefault="0016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329">
        <w:rPr>
          <w:rFonts w:ascii="Times New Roman" w:eastAsia="Times New Roman" w:hAnsi="Times New Roman" w:cs="Times New Roman"/>
          <w:sz w:val="28"/>
          <w:szCs w:val="28"/>
        </w:rPr>
        <w:t xml:space="preserve">1 busta trasparente con bottone (misura foglio a4) per schede e </w:t>
      </w:r>
      <w:r w:rsidRPr="00162329">
        <w:rPr>
          <w:rFonts w:ascii="Times New Roman" w:eastAsia="Times New Roman" w:hAnsi="Times New Roman" w:cs="Times New Roman"/>
          <w:sz w:val="28"/>
          <w:szCs w:val="28"/>
        </w:rPr>
        <w:t>avvisi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D6E6A4" w14:textId="4B535AB3" w:rsidR="003B4610" w:rsidRPr="00162329" w:rsidRDefault="0016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329">
        <w:rPr>
          <w:rFonts w:ascii="Times New Roman" w:eastAsia="Times New Roman" w:hAnsi="Times New Roman" w:cs="Times New Roman"/>
          <w:sz w:val="28"/>
          <w:szCs w:val="28"/>
        </w:rPr>
        <w:t>8 quaderni a quadretti grandi da 1cm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5AD534" w14:textId="30D7F2C0" w:rsidR="003B4610" w:rsidRPr="00162329" w:rsidRDefault="0016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329">
        <w:rPr>
          <w:rFonts w:ascii="Times New Roman" w:eastAsia="Times New Roman" w:hAnsi="Times New Roman" w:cs="Times New Roman"/>
          <w:sz w:val="28"/>
          <w:szCs w:val="28"/>
        </w:rPr>
        <w:t xml:space="preserve">8 copertine plastificate nei colori </w:t>
      </w:r>
      <w:r w:rsidRPr="00162329">
        <w:rPr>
          <w:rFonts w:ascii="Times New Roman" w:eastAsia="Times New Roman" w:hAnsi="Times New Roman" w:cs="Times New Roman"/>
          <w:sz w:val="28"/>
          <w:szCs w:val="28"/>
        </w:rPr>
        <w:t>rosso, blu, verde, giallo, arancione, viola, marrone, rosa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B20B80" w14:textId="67888B16" w:rsidR="003B4610" w:rsidRPr="00162329" w:rsidRDefault="0016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329">
        <w:rPr>
          <w:rFonts w:ascii="Times New Roman" w:eastAsia="Times New Roman" w:hAnsi="Times New Roman" w:cs="Times New Roman"/>
          <w:sz w:val="28"/>
          <w:szCs w:val="28"/>
        </w:rPr>
        <w:t>2 pacchetti di fazzoletti di carta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6FFEA5" w14:textId="7C4CB4F0" w:rsidR="003B4610" w:rsidRPr="00162329" w:rsidRDefault="0016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329">
        <w:rPr>
          <w:rFonts w:ascii="Times New Roman" w:eastAsia="Times New Roman" w:hAnsi="Times New Roman" w:cs="Times New Roman"/>
          <w:sz w:val="28"/>
          <w:szCs w:val="28"/>
        </w:rPr>
        <w:t xml:space="preserve">1 sacca </w:t>
      </w:r>
      <w:r>
        <w:rPr>
          <w:rFonts w:ascii="Times New Roman" w:eastAsia="Times New Roman" w:hAnsi="Times New Roman" w:cs="Times New Roman"/>
          <w:sz w:val="28"/>
          <w:szCs w:val="28"/>
        </w:rPr>
        <w:t>con le scarpe da ginnastica;</w:t>
      </w:r>
    </w:p>
    <w:p w14:paraId="1588F548" w14:textId="411C173A" w:rsidR="003B4610" w:rsidRPr="00162329" w:rsidRDefault="0016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329">
        <w:rPr>
          <w:rFonts w:ascii="Times New Roman" w:eastAsia="Times New Roman" w:hAnsi="Times New Roman" w:cs="Times New Roman"/>
          <w:sz w:val="28"/>
          <w:szCs w:val="28"/>
        </w:rPr>
        <w:t>1 diario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368FDE" w14:textId="1677A789" w:rsidR="003B4610" w:rsidRPr="00162329" w:rsidRDefault="0016232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2329">
        <w:rPr>
          <w:rFonts w:ascii="Times New Roman" w:eastAsia="Calibri" w:hAnsi="Times New Roman" w:cs="Times New Roman"/>
          <w:b/>
          <w:bCs/>
          <w:sz w:val="28"/>
          <w:szCs w:val="28"/>
        </w:rPr>
        <w:t>Tutto il materiale dov</w:t>
      </w:r>
      <w:r w:rsidRPr="00162329">
        <w:rPr>
          <w:rFonts w:ascii="Times New Roman" w:eastAsia="Calibri" w:hAnsi="Times New Roman" w:cs="Times New Roman"/>
          <w:b/>
          <w:bCs/>
          <w:sz w:val="28"/>
          <w:szCs w:val="28"/>
        </w:rPr>
        <w:t>rà essere etichettato con il nome dell'alunno /a in stampato maiuscolo.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62329">
        <w:rPr>
          <w:rFonts w:ascii="Times New Roman" w:eastAsia="Calibri" w:hAnsi="Times New Roman" w:cs="Times New Roman"/>
          <w:b/>
          <w:bCs/>
          <w:sz w:val="28"/>
          <w:szCs w:val="28"/>
        </w:rPr>
        <w:t>Grazie per la collaborazione .Le insegnanti</w:t>
      </w:r>
    </w:p>
    <w:sectPr w:rsidR="003B4610" w:rsidRPr="00162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878F1"/>
    <w:multiLevelType w:val="multilevel"/>
    <w:tmpl w:val="F4749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368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610"/>
    <w:rsid w:val="00162329"/>
    <w:rsid w:val="003B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B6EC"/>
  <w15:docId w15:val="{1BFD29D5-14F8-44B6-B1F4-2A7598B8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Maestra Giulia Franzoni</cp:lastModifiedBy>
  <cp:revision>3</cp:revision>
  <dcterms:created xsi:type="dcterms:W3CDTF">2022-06-12T07:18:00Z</dcterms:created>
  <dcterms:modified xsi:type="dcterms:W3CDTF">2022-06-12T07:21:00Z</dcterms:modified>
</cp:coreProperties>
</file>